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90B" w:rsidRDefault="0028490B">
      <w:pPr>
        <w:pStyle w:val="ConsPlusTitlePage"/>
      </w:pPr>
      <w:r>
        <w:t xml:space="preserve">Документ предоставлен </w:t>
      </w:r>
      <w:hyperlink r:id="rId5" w:history="1">
        <w:r>
          <w:rPr>
            <w:color w:val="0000FF"/>
          </w:rPr>
          <w:t>КонсультантПлюс</w:t>
        </w:r>
      </w:hyperlink>
      <w:r>
        <w:br/>
      </w:r>
    </w:p>
    <w:p w:rsidR="0028490B" w:rsidRDefault="0028490B">
      <w:pPr>
        <w:pStyle w:val="ConsPlusNormal"/>
        <w:jc w:val="both"/>
        <w:outlineLvl w:val="0"/>
      </w:pPr>
    </w:p>
    <w:p w:rsidR="0028490B" w:rsidRDefault="0028490B">
      <w:pPr>
        <w:pStyle w:val="ConsPlusTitle"/>
        <w:jc w:val="center"/>
        <w:outlineLvl w:val="0"/>
      </w:pPr>
      <w:r>
        <w:t>АДМИНИСТРАЦИЯ МУНИЦИПАЛЬНОГО ОБРАЗОВАНИЯ</w:t>
      </w:r>
    </w:p>
    <w:p w:rsidR="0028490B" w:rsidRDefault="0028490B">
      <w:pPr>
        <w:pStyle w:val="ConsPlusTitle"/>
        <w:jc w:val="center"/>
      </w:pPr>
      <w:r>
        <w:t>"ГОРОД АРХАНГЕЛЬСК"</w:t>
      </w:r>
    </w:p>
    <w:p w:rsidR="0028490B" w:rsidRDefault="0028490B">
      <w:pPr>
        <w:pStyle w:val="ConsPlusTitle"/>
        <w:jc w:val="center"/>
      </w:pPr>
    </w:p>
    <w:p w:rsidR="0028490B" w:rsidRDefault="0028490B">
      <w:pPr>
        <w:pStyle w:val="ConsPlusTitle"/>
        <w:jc w:val="center"/>
      </w:pPr>
      <w:r>
        <w:t>ПОСТАНОВЛЕНИЕ</w:t>
      </w:r>
    </w:p>
    <w:p w:rsidR="0028490B" w:rsidRDefault="0028490B">
      <w:pPr>
        <w:pStyle w:val="ConsPlusTitle"/>
        <w:jc w:val="center"/>
      </w:pPr>
      <w:r>
        <w:t>от 12 февраля 2020 г. N 279</w:t>
      </w:r>
    </w:p>
    <w:p w:rsidR="0028490B" w:rsidRDefault="0028490B">
      <w:pPr>
        <w:pStyle w:val="ConsPlusTitle"/>
        <w:jc w:val="both"/>
      </w:pPr>
    </w:p>
    <w:p w:rsidR="0028490B" w:rsidRDefault="0028490B">
      <w:pPr>
        <w:pStyle w:val="ConsPlusTitle"/>
        <w:jc w:val="center"/>
      </w:pPr>
      <w:r>
        <w:t>ОБ ОСУЩЕСТВЛЕНИИ ЗАКУПОК МАЛОГО ОБЪЕМА С ИСПОЛЬЗОВАНИЕМ</w:t>
      </w:r>
    </w:p>
    <w:p w:rsidR="0028490B" w:rsidRDefault="0028490B">
      <w:pPr>
        <w:pStyle w:val="ConsPlusTitle"/>
        <w:jc w:val="center"/>
      </w:pPr>
      <w:r>
        <w:t>ЭЛЕКТРОННОГО РЕСУРСА "ПОРТАЛ МАЛЫХ ЗАКУПОК АРХАНГЕЛЬСКА"</w:t>
      </w:r>
    </w:p>
    <w:p w:rsidR="0028490B" w:rsidRDefault="002849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490B">
        <w:trPr>
          <w:jc w:val="center"/>
        </w:trPr>
        <w:tc>
          <w:tcPr>
            <w:tcW w:w="9294" w:type="dxa"/>
            <w:tcBorders>
              <w:top w:val="nil"/>
              <w:left w:val="single" w:sz="24" w:space="0" w:color="CED3F1"/>
              <w:bottom w:val="nil"/>
              <w:right w:val="single" w:sz="24" w:space="0" w:color="F4F3F8"/>
            </w:tcBorders>
            <w:shd w:val="clear" w:color="auto" w:fill="F4F3F8"/>
          </w:tcPr>
          <w:p w:rsidR="0028490B" w:rsidRDefault="0028490B">
            <w:pPr>
              <w:pStyle w:val="ConsPlusNormal"/>
              <w:jc w:val="center"/>
            </w:pPr>
            <w:r>
              <w:rPr>
                <w:color w:val="392C69"/>
              </w:rPr>
              <w:t>Список изменяющих документов</w:t>
            </w:r>
          </w:p>
          <w:p w:rsidR="0028490B" w:rsidRDefault="0028490B">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Администрации муниципального образования "Город</w:t>
            </w:r>
            <w:proofErr w:type="gramEnd"/>
          </w:p>
          <w:p w:rsidR="0028490B" w:rsidRDefault="0028490B">
            <w:pPr>
              <w:pStyle w:val="ConsPlusNormal"/>
              <w:jc w:val="center"/>
            </w:pPr>
            <w:proofErr w:type="gramStart"/>
            <w:r>
              <w:rPr>
                <w:color w:val="392C69"/>
              </w:rPr>
              <w:t>Архангельск" от 22.04.2020 N 708)</w:t>
            </w:r>
            <w:proofErr w:type="gramEnd"/>
          </w:p>
        </w:tc>
      </w:tr>
    </w:tbl>
    <w:p w:rsidR="0028490B" w:rsidRDefault="0028490B">
      <w:pPr>
        <w:pStyle w:val="ConsPlusNormal"/>
        <w:jc w:val="both"/>
      </w:pPr>
    </w:p>
    <w:p w:rsidR="0028490B" w:rsidRDefault="0028490B">
      <w:pPr>
        <w:pStyle w:val="ConsPlusNormal"/>
        <w:ind w:firstLine="540"/>
        <w:jc w:val="both"/>
      </w:pPr>
      <w:proofErr w:type="gramStart"/>
      <w:r>
        <w:t xml:space="preserve">В целях совершенствования, обеспечения гласности и прозрачности, повышения эффективности, экономии средств местного бюджета при осуществлении закупок товаров, работ, услуг для обеспечения муниципальных нужд муниципального образования "Город Архангельск", осуществляемых в случаях, установленных </w:t>
      </w:r>
      <w:hyperlink r:id="rId7" w:history="1">
        <w:r>
          <w:rPr>
            <w:color w:val="0000FF"/>
          </w:rPr>
          <w:t>пунктами 4</w:t>
        </w:r>
      </w:hyperlink>
      <w:r>
        <w:t xml:space="preserve">, </w:t>
      </w:r>
      <w:hyperlink r:id="rId8" w:history="1">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w:t>
      </w:r>
      <w:proofErr w:type="gramEnd"/>
      <w:r>
        <w:t xml:space="preserve"> муниципального образования "Город Архангельск" постановляет:</w:t>
      </w:r>
    </w:p>
    <w:p w:rsidR="0028490B" w:rsidRDefault="0028490B">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организации работы на электронном ресурсе "Портал малых закупок Архангельска" по осуществлению закупок малого объема муниципального образования "Город Архангельск".</w:t>
      </w:r>
    </w:p>
    <w:p w:rsidR="0028490B" w:rsidRDefault="0028490B">
      <w:pPr>
        <w:pStyle w:val="ConsPlusNormal"/>
        <w:spacing w:before="220"/>
        <w:ind w:firstLine="540"/>
        <w:jc w:val="both"/>
      </w:pPr>
      <w:r>
        <w:t>2. Функционирование электронного ресурса "Портал малых закупок Архангельска" осуществляется без расходования бюджетных средств.</w:t>
      </w:r>
    </w:p>
    <w:p w:rsidR="0028490B" w:rsidRDefault="0028490B">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28490B" w:rsidRDefault="0028490B">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заместителей Главы муниципального образования "Город Архангельск".</w:t>
      </w:r>
    </w:p>
    <w:p w:rsidR="0028490B" w:rsidRDefault="0028490B">
      <w:pPr>
        <w:pStyle w:val="ConsPlusNormal"/>
        <w:spacing w:before="220"/>
        <w:ind w:firstLine="540"/>
        <w:jc w:val="both"/>
      </w:pPr>
      <w:r>
        <w:t>5. Настоящее постановление вступает в силу с 1 июня 2020 года.</w:t>
      </w:r>
    </w:p>
    <w:p w:rsidR="0028490B" w:rsidRDefault="0028490B">
      <w:pPr>
        <w:pStyle w:val="ConsPlusNormal"/>
        <w:jc w:val="both"/>
      </w:pPr>
      <w:r>
        <w:t>(</w:t>
      </w:r>
      <w:proofErr w:type="gramStart"/>
      <w:r>
        <w:t>п</w:t>
      </w:r>
      <w:proofErr w:type="gramEnd"/>
      <w:r>
        <w:t xml:space="preserve">. 5 в ред. </w:t>
      </w:r>
      <w:hyperlink r:id="rId9" w:history="1">
        <w:r>
          <w:rPr>
            <w:color w:val="0000FF"/>
          </w:rPr>
          <w:t>постановления</w:t>
        </w:r>
      </w:hyperlink>
      <w:r>
        <w:t xml:space="preserve"> Администрации муниципального образования "Город Архангельск" от 22.04.2020 N 708)</w:t>
      </w:r>
    </w:p>
    <w:p w:rsidR="0028490B" w:rsidRDefault="0028490B">
      <w:pPr>
        <w:pStyle w:val="ConsPlusNormal"/>
        <w:jc w:val="both"/>
      </w:pPr>
    </w:p>
    <w:p w:rsidR="0028490B" w:rsidRDefault="0028490B">
      <w:pPr>
        <w:pStyle w:val="ConsPlusNormal"/>
        <w:jc w:val="right"/>
      </w:pPr>
      <w:r>
        <w:t>Глава муниципального образования</w:t>
      </w:r>
    </w:p>
    <w:p w:rsidR="0028490B" w:rsidRDefault="0028490B">
      <w:pPr>
        <w:pStyle w:val="ConsPlusNormal"/>
        <w:jc w:val="right"/>
      </w:pPr>
      <w:r>
        <w:t>"Город Архангельск"</w:t>
      </w:r>
    </w:p>
    <w:p w:rsidR="0028490B" w:rsidRDefault="0028490B">
      <w:pPr>
        <w:pStyle w:val="ConsPlusNormal"/>
        <w:jc w:val="right"/>
      </w:pPr>
      <w:r>
        <w:t>И.В.ГОДЗИШ</w:t>
      </w:r>
    </w:p>
    <w:p w:rsidR="0028490B" w:rsidRDefault="0028490B">
      <w:pPr>
        <w:pStyle w:val="ConsPlusNormal"/>
        <w:jc w:val="both"/>
      </w:pPr>
    </w:p>
    <w:p w:rsidR="0028490B" w:rsidRDefault="0028490B">
      <w:pPr>
        <w:pStyle w:val="ConsPlusNormal"/>
        <w:jc w:val="both"/>
      </w:pPr>
    </w:p>
    <w:p w:rsidR="0028490B" w:rsidRDefault="0028490B">
      <w:pPr>
        <w:pStyle w:val="ConsPlusNormal"/>
        <w:jc w:val="both"/>
      </w:pPr>
    </w:p>
    <w:p w:rsidR="0028490B" w:rsidRDefault="0028490B">
      <w:pPr>
        <w:pStyle w:val="ConsPlusNormal"/>
        <w:jc w:val="both"/>
      </w:pPr>
    </w:p>
    <w:p w:rsidR="0028490B" w:rsidRDefault="0028490B">
      <w:pPr>
        <w:pStyle w:val="ConsPlusNormal"/>
        <w:jc w:val="both"/>
      </w:pPr>
    </w:p>
    <w:p w:rsidR="0028490B" w:rsidRDefault="0028490B">
      <w:pPr>
        <w:pStyle w:val="ConsPlusNormal"/>
        <w:jc w:val="right"/>
        <w:outlineLvl w:val="0"/>
      </w:pPr>
      <w:r>
        <w:t>Приложение</w:t>
      </w:r>
    </w:p>
    <w:p w:rsidR="0028490B" w:rsidRDefault="0028490B">
      <w:pPr>
        <w:pStyle w:val="ConsPlusNormal"/>
        <w:jc w:val="right"/>
      </w:pPr>
      <w:r>
        <w:t>Утвержден</w:t>
      </w:r>
    </w:p>
    <w:p w:rsidR="0028490B" w:rsidRDefault="0028490B">
      <w:pPr>
        <w:pStyle w:val="ConsPlusNormal"/>
        <w:jc w:val="right"/>
      </w:pPr>
      <w:r>
        <w:t>постановлением Администрации</w:t>
      </w:r>
    </w:p>
    <w:p w:rsidR="0028490B" w:rsidRDefault="0028490B">
      <w:pPr>
        <w:pStyle w:val="ConsPlusNormal"/>
        <w:jc w:val="right"/>
      </w:pPr>
      <w:r>
        <w:t>муниципального образования</w:t>
      </w:r>
    </w:p>
    <w:p w:rsidR="0028490B" w:rsidRDefault="0028490B">
      <w:pPr>
        <w:pStyle w:val="ConsPlusNormal"/>
        <w:jc w:val="right"/>
      </w:pPr>
      <w:r>
        <w:lastRenderedPageBreak/>
        <w:t>"Город Архангельск"</w:t>
      </w:r>
    </w:p>
    <w:p w:rsidR="0028490B" w:rsidRDefault="0028490B">
      <w:pPr>
        <w:pStyle w:val="ConsPlusNormal"/>
        <w:jc w:val="right"/>
      </w:pPr>
      <w:r>
        <w:t>от 12.02.2020 N 279</w:t>
      </w:r>
    </w:p>
    <w:p w:rsidR="0028490B" w:rsidRDefault="0028490B">
      <w:pPr>
        <w:pStyle w:val="ConsPlusNormal"/>
        <w:jc w:val="both"/>
      </w:pPr>
    </w:p>
    <w:p w:rsidR="0028490B" w:rsidRDefault="0028490B">
      <w:pPr>
        <w:pStyle w:val="ConsPlusTitle"/>
        <w:jc w:val="center"/>
      </w:pPr>
      <w:bookmarkStart w:id="0" w:name="P36"/>
      <w:bookmarkEnd w:id="0"/>
      <w:r>
        <w:t>ПОРЯДОК</w:t>
      </w:r>
    </w:p>
    <w:p w:rsidR="0028490B" w:rsidRDefault="0028490B">
      <w:pPr>
        <w:pStyle w:val="ConsPlusTitle"/>
        <w:jc w:val="center"/>
      </w:pPr>
      <w:r>
        <w:t>ОРГАНИЗАЦИИ РАБОТЫ НА ЭЛЕКТРОННОМ РЕСУРСЕ</w:t>
      </w:r>
    </w:p>
    <w:p w:rsidR="0028490B" w:rsidRDefault="0028490B">
      <w:pPr>
        <w:pStyle w:val="ConsPlusTitle"/>
        <w:jc w:val="center"/>
      </w:pPr>
      <w:r>
        <w:t>"ПОРТАЛ МАЛЫХ ЗАКУПОК АРХАНГЕЛЬСКА" ПО ОСУЩЕСТВЛЕНИЮ ЗАКУПОК</w:t>
      </w:r>
    </w:p>
    <w:p w:rsidR="0028490B" w:rsidRDefault="0028490B">
      <w:pPr>
        <w:pStyle w:val="ConsPlusTitle"/>
        <w:jc w:val="center"/>
      </w:pPr>
      <w:r>
        <w:t>МАЛОГО ОБЪЕМА МУНИЦИПАЛЬНОГО ОБРАЗОВАНИЯ "ГОРОД АРХАНГЕЛЬСК"</w:t>
      </w:r>
    </w:p>
    <w:p w:rsidR="0028490B" w:rsidRDefault="0028490B">
      <w:pPr>
        <w:pStyle w:val="ConsPlusNormal"/>
        <w:jc w:val="both"/>
      </w:pPr>
    </w:p>
    <w:p w:rsidR="0028490B" w:rsidRDefault="0028490B">
      <w:pPr>
        <w:pStyle w:val="ConsPlusTitle"/>
        <w:jc w:val="center"/>
        <w:outlineLvl w:val="1"/>
      </w:pPr>
      <w:r>
        <w:t>1. Основные положения</w:t>
      </w:r>
    </w:p>
    <w:p w:rsidR="0028490B" w:rsidRDefault="0028490B">
      <w:pPr>
        <w:pStyle w:val="ConsPlusNormal"/>
        <w:jc w:val="both"/>
      </w:pPr>
    </w:p>
    <w:p w:rsidR="0028490B" w:rsidRDefault="0028490B">
      <w:pPr>
        <w:pStyle w:val="ConsPlusNormal"/>
        <w:ind w:firstLine="540"/>
        <w:jc w:val="both"/>
      </w:pPr>
      <w:r>
        <w:t xml:space="preserve">1.1. </w:t>
      </w:r>
      <w:proofErr w:type="gramStart"/>
      <w:r>
        <w:t>Настоящий порядок организации работы на электронном ресурсе "Портал малых закупок Архангельска" по осуществлению закупок малого объема муниципального образования "Город Архангельск" (далее - Порядок) распространяет свое действие на закупки Администрации муниципального образования "Город Архангельск", отраслевых (функциональных) и территориальных органов Администрации муниципального образования "Город Архангельск", муниципальных казенных учреждений муниципального образования "Город Архангельск", бюджетных учреждений муниципального образования "Город Архангельск" (далее - заказчики), осуществляемых у единственного</w:t>
      </w:r>
      <w:proofErr w:type="gramEnd"/>
      <w:r>
        <w:t xml:space="preserve"> поставщика (подрядчика, исполнителя) (далее - поставщик) в случаях, установленных </w:t>
      </w:r>
      <w:hyperlink r:id="rId10" w:history="1">
        <w:r>
          <w:rPr>
            <w:color w:val="0000FF"/>
          </w:rPr>
          <w:t>пунктами 4</w:t>
        </w:r>
      </w:hyperlink>
      <w:r>
        <w:t xml:space="preserve">, </w:t>
      </w:r>
      <w:hyperlink r:id="rId11" w:history="1">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28490B" w:rsidRDefault="0028490B">
      <w:pPr>
        <w:pStyle w:val="ConsPlusNormal"/>
        <w:spacing w:before="220"/>
        <w:ind w:firstLine="540"/>
        <w:jc w:val="both"/>
      </w:pPr>
      <w:r>
        <w:t>1.2. Понятия и определения, используемые для целей настоящего Порядка:</w:t>
      </w:r>
    </w:p>
    <w:p w:rsidR="0028490B" w:rsidRDefault="0028490B">
      <w:pPr>
        <w:pStyle w:val="ConsPlusNormal"/>
        <w:spacing w:before="220"/>
        <w:ind w:firstLine="540"/>
        <w:jc w:val="both"/>
      </w:pPr>
      <w:r>
        <w:t xml:space="preserve">портал малых закупок Архангельска (далее - Портал) - версия программного обеспечения "Закупки малого объема", состоящая из открытой и закрытой части, расположенных по официальному адресу в информационно-телекоммуникационной сети "Интернет" https://Amarket.rts-tender.ru, с помощью </w:t>
      </w:r>
      <w:proofErr w:type="gramStart"/>
      <w:r>
        <w:t>которого</w:t>
      </w:r>
      <w:proofErr w:type="gramEnd"/>
      <w:r>
        <w:t xml:space="preserve"> проводятся закупки;</w:t>
      </w:r>
    </w:p>
    <w:p w:rsidR="0028490B" w:rsidRDefault="0028490B">
      <w:pPr>
        <w:pStyle w:val="ConsPlusNormal"/>
        <w:spacing w:before="220"/>
        <w:ind w:firstLine="540"/>
        <w:jc w:val="both"/>
      </w:pPr>
      <w:r>
        <w:t>заявка на закупку (извещение о закупке) - запрос заказчика в электронном виде, опубликованный с использованием Портала и содержащий информацию о потребности заказчика в товарах, работах, услугах, (далее - заявка, заявка на закупку);</w:t>
      </w:r>
    </w:p>
    <w:p w:rsidR="0028490B" w:rsidRDefault="0028490B">
      <w:pPr>
        <w:pStyle w:val="ConsPlusNormal"/>
        <w:spacing w:before="220"/>
        <w:ind w:firstLine="540"/>
        <w:jc w:val="both"/>
      </w:pPr>
      <w:r>
        <w:t>предложение о продаже - формируемый поставщиком на Портале перечень продукции для последующего заключения контракта (договора) с заказчиком;</w:t>
      </w:r>
    </w:p>
    <w:p w:rsidR="0028490B" w:rsidRDefault="0028490B">
      <w:pPr>
        <w:pStyle w:val="ConsPlusNormal"/>
        <w:spacing w:before="220"/>
        <w:ind w:firstLine="540"/>
        <w:jc w:val="both"/>
      </w:pPr>
      <w:r>
        <w:t>предложение на закупку - электронный документ (пакет электронных документов), содержащий предложение поставщика заказчику о принятии участия в закупке и желание заключить контракт (договор) на условиях, определенных в заявке на закупку;</w:t>
      </w:r>
    </w:p>
    <w:p w:rsidR="0028490B" w:rsidRDefault="0028490B">
      <w:pPr>
        <w:pStyle w:val="ConsPlusNormal"/>
        <w:spacing w:before="220"/>
        <w:ind w:firstLine="540"/>
        <w:jc w:val="both"/>
      </w:pPr>
      <w:r>
        <w:t>предложение о закупке - предложение заказчика конкретному поставщику о закупке продукции, из которого усматривается воля лица, делающего предложение о продаже, заключить контракт (договор) на согласованных с заказчиком условиях.</w:t>
      </w:r>
    </w:p>
    <w:p w:rsidR="0028490B" w:rsidRDefault="0028490B">
      <w:pPr>
        <w:pStyle w:val="ConsPlusNormal"/>
        <w:spacing w:before="220"/>
        <w:ind w:firstLine="540"/>
        <w:jc w:val="both"/>
      </w:pPr>
      <w:r>
        <w:t>1.3. Все иные термины, используемые в настоящем Порядке, применяются в значении, определенном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28490B" w:rsidRDefault="0028490B">
      <w:pPr>
        <w:pStyle w:val="ConsPlusNormal"/>
        <w:jc w:val="both"/>
      </w:pPr>
    </w:p>
    <w:p w:rsidR="0028490B" w:rsidRDefault="0028490B">
      <w:pPr>
        <w:pStyle w:val="ConsPlusTitle"/>
        <w:jc w:val="center"/>
        <w:outlineLvl w:val="1"/>
      </w:pPr>
      <w:r>
        <w:t>2. Единые требования к поставщикам</w:t>
      </w:r>
    </w:p>
    <w:p w:rsidR="0028490B" w:rsidRDefault="0028490B">
      <w:pPr>
        <w:pStyle w:val="ConsPlusNormal"/>
        <w:jc w:val="both"/>
      </w:pPr>
    </w:p>
    <w:p w:rsidR="0028490B" w:rsidRDefault="0028490B">
      <w:pPr>
        <w:pStyle w:val="ConsPlusNormal"/>
        <w:ind w:firstLine="540"/>
        <w:jc w:val="both"/>
      </w:pPr>
      <w:bookmarkStart w:id="1" w:name="P54"/>
      <w:bookmarkEnd w:id="1"/>
      <w:r>
        <w:t>2.1. При осуществлении закупок заказчик устанавливает следующие единые требования к поставщикам:</w:t>
      </w:r>
    </w:p>
    <w:p w:rsidR="0028490B" w:rsidRDefault="0028490B">
      <w:pPr>
        <w:pStyle w:val="ConsPlusNormal"/>
        <w:spacing w:before="220"/>
        <w:ind w:firstLine="540"/>
        <w:jc w:val="both"/>
      </w:pPr>
      <w:proofErr w:type="gramStart"/>
      <w:r>
        <w:t xml:space="preserve">1) соответствие требованиям, установленным в соответствии с законодательством </w:t>
      </w:r>
      <w:r>
        <w:lastRenderedPageBreak/>
        <w:t>Российской Федерации к лицам, осуществляющим поставку товара, выполнение работы, оказание услуги, являющихся объектом закупки;</w:t>
      </w:r>
      <w:proofErr w:type="gramEnd"/>
    </w:p>
    <w:p w:rsidR="0028490B" w:rsidRDefault="0028490B">
      <w:pPr>
        <w:pStyle w:val="ConsPlusNormal"/>
        <w:spacing w:before="220"/>
        <w:ind w:firstLine="540"/>
        <w:jc w:val="both"/>
      </w:pPr>
      <w:r>
        <w:t>2) непроведение ликвидации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28490B" w:rsidRDefault="0028490B">
      <w:pPr>
        <w:pStyle w:val="ConsPlusNormal"/>
        <w:spacing w:before="220"/>
        <w:ind w:firstLine="540"/>
        <w:jc w:val="both"/>
      </w:pPr>
      <w:r>
        <w:t xml:space="preserve">3) неприостановление деятельности в порядке, установленном </w:t>
      </w:r>
      <w:hyperlink r:id="rId12"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28490B" w:rsidRDefault="0028490B">
      <w:pPr>
        <w:pStyle w:val="ConsPlusNormal"/>
        <w:spacing w:before="220"/>
        <w:ind w:firstLine="540"/>
        <w:jc w:val="both"/>
      </w:pPr>
      <w:proofErr w:type="gramStart"/>
      <w:r>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490B" w:rsidRDefault="0028490B">
      <w:pPr>
        <w:pStyle w:val="ConsPlusNormal"/>
        <w:spacing w:before="220"/>
        <w:ind w:firstLine="540"/>
        <w:jc w:val="both"/>
      </w:pPr>
      <w:proofErr w:type="gramStart"/>
      <w:r>
        <w:t xml:space="preserve">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предусмотренных </w:t>
      </w:r>
      <w:hyperlink r:id="rId13" w:history="1">
        <w:r>
          <w:rPr>
            <w:color w:val="0000FF"/>
          </w:rPr>
          <w:t>статьями 289</w:t>
        </w:r>
      </w:hyperlink>
      <w:r>
        <w:t xml:space="preserve">, </w:t>
      </w:r>
      <w:hyperlink r:id="rId14" w:history="1">
        <w:r>
          <w:rPr>
            <w:color w:val="0000FF"/>
          </w:rPr>
          <w:t>290</w:t>
        </w:r>
      </w:hyperlink>
      <w:r>
        <w:t xml:space="preserve">, </w:t>
      </w:r>
      <w:hyperlink r:id="rId15" w:history="1">
        <w:r>
          <w:rPr>
            <w:color w:val="0000FF"/>
          </w:rPr>
          <w:t>291</w:t>
        </w:r>
      </w:hyperlink>
      <w:r>
        <w:t xml:space="preserve">, </w:t>
      </w:r>
      <w:hyperlink r:id="rId16"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8490B" w:rsidRDefault="0028490B">
      <w:pPr>
        <w:pStyle w:val="ConsPlusNormal"/>
        <w:spacing w:before="220"/>
        <w:ind w:firstLine="540"/>
        <w:jc w:val="both"/>
      </w:pPr>
      <w:r>
        <w:t xml:space="preserve">6) поставщик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Pr>
            <w:color w:val="0000FF"/>
          </w:rPr>
          <w:t>статьей 19.28</w:t>
        </w:r>
      </w:hyperlink>
      <w:r>
        <w:t xml:space="preserve"> Кодекса Российской Федерации об административных правонарушениях;</w:t>
      </w:r>
    </w:p>
    <w:p w:rsidR="0028490B" w:rsidRDefault="0028490B">
      <w:pPr>
        <w:pStyle w:val="ConsPlusNormal"/>
        <w:spacing w:before="220"/>
        <w:ind w:firstLine="540"/>
        <w:jc w:val="both"/>
      </w:pPr>
      <w:r>
        <w:t>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8490B" w:rsidRDefault="0028490B">
      <w:pPr>
        <w:pStyle w:val="ConsPlusNormal"/>
        <w:spacing w:before="220"/>
        <w:ind w:firstLine="540"/>
        <w:jc w:val="both"/>
      </w:pPr>
      <w:proofErr w:type="gramStart"/>
      <w:r>
        <w:t>8) отсутствие между поставщиком и заказчиком конфликта интересов, под которым понимаются случаи, при которых руководитель заказчика,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t xml:space="preserve"> </w:t>
      </w:r>
      <w:proofErr w:type="gramStart"/>
      <w:r>
        <w:t xml:space="preserve">юридических лиц - поставщиков, с физическими лицами, в том числе зарегистрированными в качестве индивидуального предпринимателя, - поставщиками либо </w:t>
      </w:r>
      <w:r>
        <w:lastRenderedPageBreak/>
        <w:t>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8490B" w:rsidRDefault="0028490B">
      <w:pPr>
        <w:pStyle w:val="ConsPlusNormal"/>
        <w:spacing w:before="220"/>
        <w:ind w:firstLine="540"/>
        <w:jc w:val="both"/>
      </w:pPr>
      <w:r>
        <w:t>9) поставщик закупки не является офшорной компанией;</w:t>
      </w:r>
    </w:p>
    <w:p w:rsidR="0028490B" w:rsidRDefault="0028490B">
      <w:pPr>
        <w:pStyle w:val="ConsPlusNormal"/>
        <w:spacing w:before="220"/>
        <w:ind w:firstLine="540"/>
        <w:jc w:val="both"/>
      </w:pPr>
      <w:r>
        <w:t>10) отсутствие у участника закупки ограничений для участия в закупках, установленных законодательством Российской Федерации.</w:t>
      </w:r>
    </w:p>
    <w:p w:rsidR="0028490B" w:rsidRDefault="0028490B">
      <w:pPr>
        <w:pStyle w:val="ConsPlusNormal"/>
        <w:spacing w:before="220"/>
        <w:ind w:firstLine="540"/>
        <w:jc w:val="both"/>
      </w:pPr>
      <w:bookmarkStart w:id="2" w:name="P65"/>
      <w:bookmarkEnd w:id="2"/>
      <w:r>
        <w:t xml:space="preserve">2.2. </w:t>
      </w:r>
      <w:proofErr w:type="gramStart"/>
      <w:r>
        <w:t xml:space="preserve">Заказчик вправе установить требование об отсутствии поставщика в предусмотренном Федеральным </w:t>
      </w:r>
      <w:hyperlink r:id="rId18"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 предусмотренном Федеральным законом от 18.07.2011 N 223-ФЗ "О закупках товаров, работ, услуг отдельными видами юридических лиц" реестрах недобросовестных поставщиков (подрядчиков, исполнителей) информации об участнике закупки, в том числе информации</w:t>
      </w:r>
      <w:proofErr w:type="gramEnd"/>
      <w:r>
        <w:t xml:space="preserve">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8490B" w:rsidRDefault="0028490B">
      <w:pPr>
        <w:pStyle w:val="ConsPlusNormal"/>
        <w:spacing w:before="220"/>
        <w:ind w:firstLine="540"/>
        <w:jc w:val="both"/>
      </w:pPr>
      <w:r>
        <w:t xml:space="preserve">2.3. Подавая предложение на закупку заказчику, поставщик декларирует свое соответствие требованиям, установленным </w:t>
      </w:r>
      <w:hyperlink w:anchor="P54" w:history="1">
        <w:r>
          <w:rPr>
            <w:color w:val="0000FF"/>
          </w:rPr>
          <w:t>пунктом 2.1</w:t>
        </w:r>
      </w:hyperlink>
      <w:r>
        <w:t xml:space="preserve"> настоящего Порядка.</w:t>
      </w:r>
    </w:p>
    <w:p w:rsidR="0028490B" w:rsidRDefault="0028490B">
      <w:pPr>
        <w:pStyle w:val="ConsPlusNormal"/>
        <w:spacing w:before="220"/>
        <w:ind w:firstLine="540"/>
        <w:jc w:val="both"/>
      </w:pPr>
      <w:r>
        <w:t xml:space="preserve">2.4. В случае если Заказчиком установлены требования к поставщикам, указанные в </w:t>
      </w:r>
      <w:hyperlink w:anchor="P65" w:history="1">
        <w:r>
          <w:rPr>
            <w:color w:val="0000FF"/>
          </w:rPr>
          <w:t>пункте 2.2</w:t>
        </w:r>
      </w:hyperlink>
      <w:r>
        <w:t xml:space="preserve"> настоящего Порядка, поставщик, подавая предложение на закупку, декларирует свое соответствие указанным требованиям.</w:t>
      </w:r>
    </w:p>
    <w:p w:rsidR="0028490B" w:rsidRDefault="0028490B">
      <w:pPr>
        <w:pStyle w:val="ConsPlusNormal"/>
        <w:jc w:val="both"/>
      </w:pPr>
    </w:p>
    <w:p w:rsidR="0028490B" w:rsidRDefault="0028490B">
      <w:pPr>
        <w:pStyle w:val="ConsPlusTitle"/>
        <w:jc w:val="center"/>
        <w:outlineLvl w:val="1"/>
      </w:pPr>
      <w:r>
        <w:t>3. Порядок осуществления закупки малого объема путем</w:t>
      </w:r>
    </w:p>
    <w:p w:rsidR="0028490B" w:rsidRDefault="0028490B">
      <w:pPr>
        <w:pStyle w:val="ConsPlusTitle"/>
        <w:jc w:val="center"/>
      </w:pPr>
      <w:r>
        <w:t>опубликования в открытой части Портала малых закупок</w:t>
      </w:r>
    </w:p>
    <w:p w:rsidR="0028490B" w:rsidRDefault="0028490B">
      <w:pPr>
        <w:pStyle w:val="ConsPlusTitle"/>
        <w:jc w:val="center"/>
      </w:pPr>
      <w:r>
        <w:t>Архангельска заявки на закупку</w:t>
      </w:r>
    </w:p>
    <w:p w:rsidR="0028490B" w:rsidRDefault="0028490B">
      <w:pPr>
        <w:pStyle w:val="ConsPlusNormal"/>
        <w:jc w:val="both"/>
      </w:pPr>
    </w:p>
    <w:p w:rsidR="0028490B" w:rsidRDefault="0028490B">
      <w:pPr>
        <w:pStyle w:val="ConsPlusNormal"/>
        <w:ind w:firstLine="540"/>
        <w:jc w:val="both"/>
      </w:pPr>
      <w:r>
        <w:t>3.1. Условия и срок проведения закупки малого объема заказчик устанавливает самостоятельно в заявке на закупку на Портале.</w:t>
      </w:r>
    </w:p>
    <w:p w:rsidR="0028490B" w:rsidRDefault="0028490B">
      <w:pPr>
        <w:pStyle w:val="ConsPlusNormal"/>
        <w:spacing w:before="220"/>
        <w:ind w:firstLine="540"/>
        <w:jc w:val="both"/>
      </w:pPr>
      <w:r>
        <w:t>3.2. Минимальный срок для подачи поставщиками предложений на закупку должен составлять не менее чем один рабочий день.</w:t>
      </w:r>
    </w:p>
    <w:p w:rsidR="0028490B" w:rsidRDefault="0028490B">
      <w:pPr>
        <w:pStyle w:val="ConsPlusNormal"/>
        <w:spacing w:before="220"/>
        <w:ind w:firstLine="540"/>
        <w:jc w:val="both"/>
      </w:pPr>
      <w:r>
        <w:t>Время для подачи предложений на закупку устанавливается в рабочие часы заказчика.</w:t>
      </w:r>
    </w:p>
    <w:p w:rsidR="0028490B" w:rsidRDefault="0028490B">
      <w:pPr>
        <w:pStyle w:val="ConsPlusNormal"/>
        <w:spacing w:before="220"/>
        <w:ind w:firstLine="540"/>
        <w:jc w:val="both"/>
      </w:pPr>
      <w:r>
        <w:t>День размещения заявки на закупку не входит в срок для подачи предложений на закупку.</w:t>
      </w:r>
    </w:p>
    <w:p w:rsidR="0028490B" w:rsidRDefault="0028490B">
      <w:pPr>
        <w:pStyle w:val="ConsPlusNormal"/>
        <w:spacing w:before="220"/>
        <w:ind w:firstLine="540"/>
        <w:jc w:val="both"/>
      </w:pPr>
      <w:r>
        <w:t>3.3. До окончания срока направления предложений на закупку, установленного в заявке на закупку, заказчик вправе принять решение о внесении изменений в заявку на закупку, размещенную на Портале. Сокращение срока для подачи предложений на закупку не допускается.</w:t>
      </w:r>
    </w:p>
    <w:p w:rsidR="0028490B" w:rsidRDefault="0028490B">
      <w:pPr>
        <w:pStyle w:val="ConsPlusNormal"/>
        <w:spacing w:before="220"/>
        <w:ind w:firstLine="540"/>
        <w:jc w:val="both"/>
      </w:pPr>
      <w:r>
        <w:t xml:space="preserve">При внесении изменений в закупку срок подачи предложений на закупку должен быть продлен так, чтобы </w:t>
      </w:r>
      <w:proofErr w:type="gramStart"/>
      <w:r>
        <w:t>с даты размещения</w:t>
      </w:r>
      <w:proofErr w:type="gramEnd"/>
      <w:r>
        <w:t xml:space="preserve"> изменений до даты окончания срока подачи предложений на закупку этот срок составлял не менее чем один рабочий день.</w:t>
      </w:r>
    </w:p>
    <w:p w:rsidR="0028490B" w:rsidRDefault="0028490B">
      <w:pPr>
        <w:pStyle w:val="ConsPlusNormal"/>
        <w:spacing w:before="220"/>
        <w:ind w:firstLine="540"/>
        <w:jc w:val="both"/>
      </w:pPr>
      <w:r>
        <w:t>3.4. Заявка с изменениями отображается в личном кабинете заказчика и доступна для просмотра в открытой части Портала.</w:t>
      </w:r>
    </w:p>
    <w:p w:rsidR="0028490B" w:rsidRDefault="0028490B">
      <w:pPr>
        <w:pStyle w:val="ConsPlusNormal"/>
        <w:spacing w:before="220"/>
        <w:ind w:firstLine="540"/>
        <w:jc w:val="both"/>
      </w:pPr>
      <w:r>
        <w:t xml:space="preserve">3.5. До окончания срока подачи предложений на закупку заказчик вправе принять решение </w:t>
      </w:r>
      <w:r>
        <w:lastRenderedPageBreak/>
        <w:t>об отказе от осуществления закупки, размещенной на Портале.</w:t>
      </w:r>
    </w:p>
    <w:p w:rsidR="0028490B" w:rsidRDefault="0028490B">
      <w:pPr>
        <w:pStyle w:val="ConsPlusNormal"/>
        <w:spacing w:before="220"/>
        <w:ind w:firstLine="540"/>
        <w:jc w:val="both"/>
      </w:pPr>
      <w:r>
        <w:t>3.6. В случае если заказчиком было принято решение об отказе в осуществлении закупки, такая закупка не может быть осуществлена вне Портала неконкурентным способом.</w:t>
      </w:r>
    </w:p>
    <w:p w:rsidR="0028490B" w:rsidRDefault="0028490B">
      <w:pPr>
        <w:pStyle w:val="ConsPlusNormal"/>
        <w:spacing w:before="220"/>
        <w:ind w:firstLine="540"/>
        <w:jc w:val="both"/>
      </w:pPr>
      <w:r>
        <w:t xml:space="preserve">3.7. Если по окончании срока подачи предложений на закупку предложений не поступило или все поставщики были отклонены в соответствии с </w:t>
      </w:r>
      <w:hyperlink w:anchor="P122" w:history="1">
        <w:r>
          <w:rPr>
            <w:color w:val="0000FF"/>
          </w:rPr>
          <w:t>пунктом 3.17</w:t>
        </w:r>
      </w:hyperlink>
      <w:r>
        <w:t xml:space="preserve"> настоящего Порядка - заказчик самостоятельно принимает одно из следующих решений:</w:t>
      </w:r>
    </w:p>
    <w:p w:rsidR="0028490B" w:rsidRDefault="0028490B">
      <w:pPr>
        <w:pStyle w:val="ConsPlusNormal"/>
        <w:spacing w:before="220"/>
        <w:ind w:firstLine="540"/>
        <w:jc w:val="both"/>
      </w:pPr>
      <w:r>
        <w:t>о возможности продления срока подачи предложений поставщиками на закупку;</w:t>
      </w:r>
    </w:p>
    <w:p w:rsidR="0028490B" w:rsidRDefault="0028490B">
      <w:pPr>
        <w:pStyle w:val="ConsPlusNormal"/>
        <w:spacing w:before="220"/>
        <w:ind w:firstLine="540"/>
        <w:jc w:val="both"/>
      </w:pPr>
      <w:r>
        <w:t>об осуществлении закупки путем формирования предложения о закупке из предложений поставщиков о продаже;</w:t>
      </w:r>
    </w:p>
    <w:p w:rsidR="0028490B" w:rsidRDefault="0028490B">
      <w:pPr>
        <w:pStyle w:val="ConsPlusNormal"/>
        <w:spacing w:before="220"/>
        <w:ind w:firstLine="540"/>
        <w:jc w:val="both"/>
      </w:pPr>
      <w:r>
        <w:t>о заключении контракта (договора) вне Портала по цене не выше объявленной в заявке и на условиях, указанных в заявке, при этом сведения о таком контракте (договоре) отражаются заказчиком в личном кабинете.</w:t>
      </w:r>
    </w:p>
    <w:p w:rsidR="0028490B" w:rsidRDefault="0028490B">
      <w:pPr>
        <w:pStyle w:val="ConsPlusNormal"/>
        <w:spacing w:before="220"/>
        <w:ind w:firstLine="540"/>
        <w:jc w:val="both"/>
      </w:pPr>
      <w:r>
        <w:t>3.8. Поставщик формирует предложение на закупку в личном кабинете в закрытой части до окончания срока подачи предложений, установленного заказчиком в заявке на закупку.</w:t>
      </w:r>
    </w:p>
    <w:p w:rsidR="0028490B" w:rsidRDefault="0028490B">
      <w:pPr>
        <w:pStyle w:val="ConsPlusNormal"/>
        <w:spacing w:before="220"/>
        <w:ind w:firstLine="540"/>
        <w:jc w:val="both"/>
      </w:pPr>
      <w:r>
        <w:t>До окончания срока подачи предложений на закупку поставщик вправе при необходимости отозвать поданное предложение или внести изменение в части предлагаемой цены контракта (договора).</w:t>
      </w:r>
    </w:p>
    <w:p w:rsidR="0028490B" w:rsidRDefault="0028490B">
      <w:pPr>
        <w:pStyle w:val="ConsPlusNormal"/>
        <w:spacing w:before="220"/>
        <w:ind w:firstLine="540"/>
        <w:jc w:val="both"/>
      </w:pPr>
      <w:r>
        <w:t>Изменение предложения осуществляется только путем отзыва предложения.</w:t>
      </w:r>
    </w:p>
    <w:p w:rsidR="0028490B" w:rsidRDefault="0028490B">
      <w:pPr>
        <w:pStyle w:val="ConsPlusNormal"/>
        <w:spacing w:before="220"/>
        <w:ind w:firstLine="540"/>
        <w:jc w:val="both"/>
      </w:pPr>
      <w:r>
        <w:t>Поставщик имеет право подать только одно предложение на закупку.</w:t>
      </w:r>
    </w:p>
    <w:p w:rsidR="0028490B" w:rsidRDefault="0028490B">
      <w:pPr>
        <w:pStyle w:val="ConsPlusNormal"/>
        <w:spacing w:before="220"/>
        <w:ind w:firstLine="540"/>
        <w:jc w:val="both"/>
      </w:pPr>
      <w:bookmarkStart w:id="3" w:name="P90"/>
      <w:bookmarkEnd w:id="3"/>
      <w:r>
        <w:t>3.9. Условия закупки малого объема формируются заказчиком в соответствии с его потребностью в заявке на закупку. В заявку на закупку, формируемую заказчиком на Портале, включаются следующие сведения:</w:t>
      </w:r>
    </w:p>
    <w:p w:rsidR="0028490B" w:rsidRDefault="0028490B">
      <w:pPr>
        <w:pStyle w:val="ConsPlusNormal"/>
        <w:spacing w:before="220"/>
        <w:ind w:firstLine="540"/>
        <w:jc w:val="both"/>
      </w:pPr>
      <w:proofErr w:type="gramStart"/>
      <w:r>
        <w:t>1) наименование объекта и (или) наименования объектов закупки;</w:t>
      </w:r>
      <w:proofErr w:type="gramEnd"/>
    </w:p>
    <w:p w:rsidR="0028490B" w:rsidRDefault="0028490B">
      <w:pPr>
        <w:pStyle w:val="ConsPlusNormal"/>
        <w:spacing w:before="220"/>
        <w:ind w:firstLine="540"/>
        <w:jc w:val="both"/>
      </w:pPr>
      <w:r>
        <w:t>2) 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объекта закупки, связанных с определением соответствия поставляемого товара, выполняемой работы, оказываемой услуги потребностям заказчика;</w:t>
      </w:r>
    </w:p>
    <w:p w:rsidR="0028490B" w:rsidRDefault="0028490B">
      <w:pPr>
        <w:pStyle w:val="ConsPlusNormal"/>
        <w:spacing w:before="220"/>
        <w:ind w:firstLine="540"/>
        <w:jc w:val="both"/>
      </w:pPr>
      <w:proofErr w:type="gramStart"/>
      <w:r>
        <w:t>3) начальная (максимальная) цена контракта (договора), начальные (максимальные) цены единиц товара, работы, услуги;</w:t>
      </w:r>
      <w:proofErr w:type="gramEnd"/>
    </w:p>
    <w:p w:rsidR="0028490B" w:rsidRDefault="0028490B">
      <w:pPr>
        <w:pStyle w:val="ConsPlusNormal"/>
        <w:spacing w:before="220"/>
        <w:ind w:firstLine="540"/>
        <w:jc w:val="both"/>
      </w:pPr>
      <w:r>
        <w:t>4) срок поставки товара, выполнения работ, оказания услуг;</w:t>
      </w:r>
    </w:p>
    <w:p w:rsidR="0028490B" w:rsidRDefault="0028490B">
      <w:pPr>
        <w:pStyle w:val="ConsPlusNormal"/>
        <w:spacing w:before="220"/>
        <w:ind w:firstLine="540"/>
        <w:jc w:val="both"/>
      </w:pPr>
      <w:r>
        <w:t>5) дата и время окончания срока подачи поставщиками предложений на закупку;</w:t>
      </w:r>
    </w:p>
    <w:p w:rsidR="0028490B" w:rsidRDefault="0028490B">
      <w:pPr>
        <w:pStyle w:val="ConsPlusNormal"/>
        <w:spacing w:before="220"/>
        <w:ind w:firstLine="540"/>
        <w:jc w:val="both"/>
      </w:pPr>
      <w:r>
        <w:t>6) количество товара, объем выполняемых работ, оказываемых услуг;</w:t>
      </w:r>
    </w:p>
    <w:p w:rsidR="0028490B" w:rsidRDefault="0028490B">
      <w:pPr>
        <w:pStyle w:val="ConsPlusNormal"/>
        <w:spacing w:before="220"/>
        <w:ind w:firstLine="540"/>
        <w:jc w:val="both"/>
      </w:pPr>
      <w:r>
        <w:t>7) контактный телефон;</w:t>
      </w:r>
    </w:p>
    <w:p w:rsidR="0028490B" w:rsidRDefault="0028490B">
      <w:pPr>
        <w:pStyle w:val="ConsPlusNormal"/>
        <w:spacing w:before="220"/>
        <w:ind w:firstLine="540"/>
        <w:jc w:val="both"/>
      </w:pPr>
      <w:bookmarkStart w:id="4" w:name="P98"/>
      <w:bookmarkEnd w:id="4"/>
      <w:r>
        <w:t>8) требования о представлении поставщиком в предложении на закупку (устанавливаются при необходимости):</w:t>
      </w:r>
    </w:p>
    <w:p w:rsidR="0028490B" w:rsidRDefault="0028490B">
      <w:pPr>
        <w:pStyle w:val="ConsPlusNormal"/>
        <w:spacing w:before="220"/>
        <w:ind w:firstLine="540"/>
        <w:jc w:val="both"/>
      </w:pPr>
      <w:r>
        <w:t xml:space="preserve">сведений о наименовании товара с обязательным указанием модели, товарного знака, наименованием производителя, позволяющих идентифицировать товар (устанавливается в случае, если заказчик осуществляет закупку товара без указания модели, товарного знака, </w:t>
      </w:r>
      <w:r>
        <w:lastRenderedPageBreak/>
        <w:t>наименования производителя и других признаков индивидуализации, позволяющих идентифицировать товар);</w:t>
      </w:r>
    </w:p>
    <w:p w:rsidR="0028490B" w:rsidRDefault="0028490B">
      <w:pPr>
        <w:pStyle w:val="ConsPlusNormal"/>
        <w:spacing w:before="220"/>
        <w:ind w:firstLine="540"/>
        <w:jc w:val="both"/>
      </w:pPr>
      <w:r>
        <w:t>сведений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предмета закупки, связанных с определением соответствия поставляемого товара, выполняемой работы, оказываемой услуги потребностям заказчика, указанным в заявке на закупку;</w:t>
      </w:r>
    </w:p>
    <w:p w:rsidR="0028490B" w:rsidRDefault="0028490B">
      <w:pPr>
        <w:pStyle w:val="ConsPlusNormal"/>
        <w:spacing w:before="220"/>
        <w:ind w:firstLine="540"/>
        <w:jc w:val="both"/>
      </w:pPr>
      <w:r>
        <w:t>копии документов по предмету закупки, подтверждающие соответствие поставщика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(лицензии, свидетельства, аттестаты аккредитации и т.д.);</w:t>
      </w:r>
    </w:p>
    <w:p w:rsidR="0028490B" w:rsidRDefault="0028490B">
      <w:pPr>
        <w:pStyle w:val="ConsPlusNormal"/>
        <w:spacing w:before="220"/>
        <w:ind w:firstLine="540"/>
        <w:jc w:val="both"/>
      </w:pPr>
      <w:r>
        <w:t>9) сведения о включенных в цену товара, работы, услуг и расходах, в том числе расходах на перевозку, страхование, уплату таможенных пошлин, налогов, сборов и других обязательных платежей;</w:t>
      </w:r>
    </w:p>
    <w:p w:rsidR="0028490B" w:rsidRDefault="0028490B">
      <w:pPr>
        <w:pStyle w:val="ConsPlusNormal"/>
        <w:spacing w:before="220"/>
        <w:ind w:firstLine="540"/>
        <w:jc w:val="both"/>
      </w:pPr>
      <w:r>
        <w:t>10)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28490B" w:rsidRDefault="0028490B">
      <w:pPr>
        <w:pStyle w:val="ConsPlusNormal"/>
        <w:spacing w:before="220"/>
        <w:ind w:firstLine="540"/>
        <w:jc w:val="both"/>
      </w:pPr>
      <w:r>
        <w:t>11) место доставки поставляемых товаров, место выполнения работ, место оказания услуг;</w:t>
      </w:r>
    </w:p>
    <w:p w:rsidR="0028490B" w:rsidRDefault="0028490B">
      <w:pPr>
        <w:pStyle w:val="ConsPlusNormal"/>
        <w:spacing w:before="220"/>
        <w:ind w:firstLine="540"/>
        <w:jc w:val="both"/>
      </w:pPr>
      <w:r>
        <w:t>12) источник финансирования;</w:t>
      </w:r>
    </w:p>
    <w:p w:rsidR="0028490B" w:rsidRDefault="0028490B">
      <w:pPr>
        <w:pStyle w:val="ConsPlusNormal"/>
        <w:spacing w:before="220"/>
        <w:ind w:firstLine="540"/>
        <w:jc w:val="both"/>
      </w:pPr>
      <w:r>
        <w:t>13) иные сведения и информация, относящиеся к потребности заказчика.</w:t>
      </w:r>
    </w:p>
    <w:p w:rsidR="0028490B" w:rsidRDefault="0028490B">
      <w:pPr>
        <w:pStyle w:val="ConsPlusNormal"/>
        <w:spacing w:before="220"/>
        <w:ind w:firstLine="540"/>
        <w:jc w:val="both"/>
      </w:pPr>
      <w:r>
        <w:t>3.10. При формировании заявки заказчик загружает проект контракта (договора), документы, содержащие описание требований к поставщикам, а также техническое задание, содержащее требования к поставляемым товарам, выполняемым работам, оказываемым услугам. Такие документы должны быть доступны для скачивания и просмотра вместе с заявкой заказчика. Не допускается размещение поврежденных и (или) заблокированных файлов.</w:t>
      </w:r>
    </w:p>
    <w:p w:rsidR="0028490B" w:rsidRDefault="0028490B">
      <w:pPr>
        <w:pStyle w:val="ConsPlusNormal"/>
        <w:spacing w:before="220"/>
        <w:ind w:firstLine="540"/>
        <w:jc w:val="both"/>
      </w:pPr>
      <w:r>
        <w:t>3.11. В состав предложения на закупку включаются следующие сведения и документы:</w:t>
      </w:r>
    </w:p>
    <w:p w:rsidR="0028490B" w:rsidRDefault="0028490B">
      <w:pPr>
        <w:pStyle w:val="ConsPlusNormal"/>
        <w:spacing w:before="220"/>
        <w:ind w:firstLine="540"/>
        <w:jc w:val="both"/>
      </w:pPr>
      <w:r>
        <w:t>1) в случае если заказчик осуществляет закупку товара с указанием модели, товарного знака, наименования производителя, позволяющих идентифицировать товар, - согласие на поставку товара на условиях, указанных заказчиком в заявке на закупку;</w:t>
      </w:r>
    </w:p>
    <w:p w:rsidR="0028490B" w:rsidRDefault="0028490B">
      <w:pPr>
        <w:pStyle w:val="ConsPlusNormal"/>
        <w:spacing w:before="220"/>
        <w:ind w:firstLine="540"/>
        <w:jc w:val="both"/>
      </w:pPr>
      <w:r>
        <w:t>2) в случае, если заказчик осуществляет закупку работ, услуг - согласие исполнить условия контракта (договора), указанные заказчиком в заявке на закупку;</w:t>
      </w:r>
    </w:p>
    <w:p w:rsidR="0028490B" w:rsidRDefault="0028490B">
      <w:pPr>
        <w:pStyle w:val="ConsPlusNormal"/>
        <w:spacing w:before="220"/>
        <w:ind w:firstLine="540"/>
        <w:jc w:val="both"/>
      </w:pPr>
      <w:r>
        <w:t>3) сведения о цене, по которой поставщик согласен заключить контракт (договор). Такая цена не должна превышать цену, установленную в заявке заказчика;</w:t>
      </w:r>
    </w:p>
    <w:p w:rsidR="0028490B" w:rsidRDefault="0028490B">
      <w:pPr>
        <w:pStyle w:val="ConsPlusNormal"/>
        <w:spacing w:before="220"/>
        <w:ind w:firstLine="540"/>
        <w:jc w:val="both"/>
      </w:pPr>
      <w:r>
        <w:t xml:space="preserve">4) в случае, если в заявке заказчика установлены требования, предусмотренные </w:t>
      </w:r>
      <w:hyperlink w:anchor="P98" w:history="1">
        <w:r>
          <w:rPr>
            <w:color w:val="0000FF"/>
          </w:rPr>
          <w:t>подпунктом 8 пункта 3.9</w:t>
        </w:r>
      </w:hyperlink>
      <w:r>
        <w:t xml:space="preserve"> настоящего Порядка, вместе с предложением на закупку предоставляются требуемые сведения и копии документов по объекту закупки. Прикрепленные документы должны быть доступны для скачивания и просмотра вместе с предложением на закупку.</w:t>
      </w:r>
    </w:p>
    <w:p w:rsidR="0028490B" w:rsidRDefault="0028490B">
      <w:pPr>
        <w:pStyle w:val="ConsPlusNormal"/>
        <w:spacing w:before="220"/>
        <w:ind w:firstLine="540"/>
        <w:jc w:val="both"/>
      </w:pPr>
      <w:r>
        <w:t>3.12. По истечении срока подачи поставщиками предложений на закупку, указанного в заявке заказчика, заказчику автоматически открывается доступ к предложениям на закупку, поданным поставщиками.</w:t>
      </w:r>
    </w:p>
    <w:p w:rsidR="0028490B" w:rsidRDefault="0028490B">
      <w:pPr>
        <w:pStyle w:val="ConsPlusNormal"/>
        <w:spacing w:before="220"/>
        <w:ind w:firstLine="540"/>
        <w:jc w:val="both"/>
      </w:pPr>
      <w:r>
        <w:t xml:space="preserve">3.13. В течение срока подачи предложений на закупку заказчик вправе направить </w:t>
      </w:r>
      <w:r>
        <w:lastRenderedPageBreak/>
        <w:t>приглашение об участии в закупке малого объема любым поставщикам.</w:t>
      </w:r>
    </w:p>
    <w:p w:rsidR="0028490B" w:rsidRDefault="0028490B">
      <w:pPr>
        <w:pStyle w:val="ConsPlusNormal"/>
        <w:spacing w:before="220"/>
        <w:ind w:firstLine="540"/>
        <w:jc w:val="both"/>
      </w:pPr>
      <w:r>
        <w:t>3.14. Заказчик в течение не более одного рабочего дня после окончания срока подачи предложений на закупку рассматривает поданные поставщиками предложения.</w:t>
      </w:r>
    </w:p>
    <w:p w:rsidR="0028490B" w:rsidRDefault="0028490B">
      <w:pPr>
        <w:pStyle w:val="ConsPlusNormal"/>
        <w:spacing w:before="220"/>
        <w:ind w:firstLine="540"/>
        <w:jc w:val="both"/>
      </w:pPr>
      <w:r>
        <w:t xml:space="preserve">3.15. По итогам рассмотрения поданных поставщиками предложений на закупку заказчиком на Портале формируется протокол рассмотрения предложений на закупку, в котором отражаются сведения об отклоненных и допущенных предложениях на закупку поставщиков. Поставщикам, </w:t>
      </w:r>
      <w:proofErr w:type="gramStart"/>
      <w:r>
        <w:t>предложения</w:t>
      </w:r>
      <w:proofErr w:type="gramEnd"/>
      <w:r>
        <w:t xml:space="preserve"> на закупку которых отклонены, направляется уведомление. Протокол размещается заказчиком на Портале не позднее пяти рабочих дней </w:t>
      </w:r>
      <w:proofErr w:type="gramStart"/>
      <w:r>
        <w:t>с даты рассмотрения</w:t>
      </w:r>
      <w:proofErr w:type="gramEnd"/>
      <w:r>
        <w:t xml:space="preserve"> поданных поставщиками предложений.</w:t>
      </w:r>
    </w:p>
    <w:p w:rsidR="0028490B" w:rsidRDefault="0028490B">
      <w:pPr>
        <w:pStyle w:val="ConsPlusNormal"/>
        <w:spacing w:before="220"/>
        <w:ind w:firstLine="540"/>
        <w:jc w:val="both"/>
      </w:pPr>
      <w:r>
        <w:t>3.16. Протокол должен содержать:</w:t>
      </w:r>
    </w:p>
    <w:p w:rsidR="0028490B" w:rsidRDefault="0028490B">
      <w:pPr>
        <w:pStyle w:val="ConsPlusNormal"/>
        <w:spacing w:before="220"/>
        <w:ind w:firstLine="540"/>
        <w:jc w:val="both"/>
      </w:pPr>
      <w:r>
        <w:t>информацию о порядковых номерах заявок на участие в закупке;</w:t>
      </w:r>
    </w:p>
    <w:p w:rsidR="0028490B" w:rsidRDefault="0028490B">
      <w:pPr>
        <w:pStyle w:val="ConsPlusNormal"/>
        <w:spacing w:before="220"/>
        <w:ind w:firstLine="540"/>
        <w:jc w:val="both"/>
      </w:pPr>
      <w:r>
        <w:t>предложения о цене контракта (договора), сделанные поставщиками, ранжированные по мере убывания с указанием порядковых номеров, присвоенных заявкам на участие в такой закупке;</w:t>
      </w:r>
    </w:p>
    <w:p w:rsidR="0028490B" w:rsidRDefault="0028490B">
      <w:pPr>
        <w:pStyle w:val="ConsPlusNormal"/>
        <w:spacing w:before="220"/>
        <w:ind w:firstLine="540"/>
        <w:jc w:val="both"/>
      </w:pPr>
      <w:r>
        <w:t>время и дату поступления предложений на закупку;</w:t>
      </w:r>
    </w:p>
    <w:p w:rsidR="0028490B" w:rsidRDefault="0028490B">
      <w:pPr>
        <w:pStyle w:val="ConsPlusNormal"/>
        <w:spacing w:before="220"/>
        <w:ind w:firstLine="540"/>
        <w:jc w:val="both"/>
      </w:pPr>
      <w:r>
        <w:t>решение о соответствии (несоответствии) предложений на закупку требованиям, установленным заявкой на закупку.</w:t>
      </w:r>
    </w:p>
    <w:p w:rsidR="0028490B" w:rsidRDefault="0028490B">
      <w:pPr>
        <w:pStyle w:val="ConsPlusNormal"/>
        <w:spacing w:before="220"/>
        <w:ind w:firstLine="540"/>
        <w:jc w:val="both"/>
      </w:pPr>
      <w:bookmarkStart w:id="5" w:name="P122"/>
      <w:bookmarkEnd w:id="5"/>
      <w:r>
        <w:t>3.17. Причины отклонения предложения на закупку:</w:t>
      </w:r>
    </w:p>
    <w:p w:rsidR="0028490B" w:rsidRDefault="0028490B">
      <w:pPr>
        <w:pStyle w:val="ConsPlusNormal"/>
        <w:spacing w:before="220"/>
        <w:ind w:firstLine="540"/>
        <w:jc w:val="both"/>
      </w:pPr>
      <w:r>
        <w:t xml:space="preserve">1) предложение на закупку не соответствует требованиям, установленным в заявке заказчика в соответствии с </w:t>
      </w:r>
      <w:hyperlink w:anchor="P54" w:history="1">
        <w:r>
          <w:rPr>
            <w:color w:val="0000FF"/>
          </w:rPr>
          <w:t>пунктами 2.1</w:t>
        </w:r>
      </w:hyperlink>
      <w:r>
        <w:t xml:space="preserve"> и </w:t>
      </w:r>
      <w:hyperlink w:anchor="P65" w:history="1">
        <w:r>
          <w:rPr>
            <w:color w:val="0000FF"/>
          </w:rPr>
          <w:t>2.2</w:t>
        </w:r>
      </w:hyperlink>
      <w:r>
        <w:t xml:space="preserve"> настоящего Порядка;</w:t>
      </w:r>
    </w:p>
    <w:p w:rsidR="0028490B" w:rsidRDefault="0028490B">
      <w:pPr>
        <w:pStyle w:val="ConsPlusNormal"/>
        <w:spacing w:before="220"/>
        <w:ind w:firstLine="540"/>
        <w:jc w:val="both"/>
      </w:pPr>
      <w:r>
        <w:t>2) предложение на закупку содержит цену контракта (договора), превышающую начальную цену контракта (договора) в заявке заказчика.</w:t>
      </w:r>
    </w:p>
    <w:p w:rsidR="0028490B" w:rsidRDefault="0028490B">
      <w:pPr>
        <w:pStyle w:val="ConsPlusNormal"/>
        <w:spacing w:before="220"/>
        <w:ind w:firstLine="540"/>
        <w:jc w:val="both"/>
      </w:pPr>
      <w:r>
        <w:t>Настоящие причины отклонения предложений на закупку являются исчерпывающими. Принятие решения об отклонении предложения на закупку по основаниям, не предусмотренным настоящим пунктом, не допускается.</w:t>
      </w:r>
    </w:p>
    <w:p w:rsidR="0028490B" w:rsidRDefault="0028490B">
      <w:pPr>
        <w:pStyle w:val="ConsPlusNormal"/>
        <w:spacing w:before="220"/>
        <w:ind w:firstLine="540"/>
        <w:jc w:val="both"/>
      </w:pPr>
      <w:r>
        <w:t>3.18. В соответствии с протоколом рассмотрения предложений на закупку заказчик определяет единственного поставщика, с которым заключается контракт (договор).</w:t>
      </w:r>
    </w:p>
    <w:p w:rsidR="0028490B" w:rsidRDefault="0028490B">
      <w:pPr>
        <w:pStyle w:val="ConsPlusNormal"/>
        <w:spacing w:before="220"/>
        <w:ind w:firstLine="540"/>
        <w:jc w:val="both"/>
      </w:pPr>
      <w:r>
        <w:t>3.19. Контракт (договор) заключается заказчиком с поставщиком, сделавшим наименьшее ценовое предложение и соответствующим требованиям, установленным заявкой на закупку, по предложенной таким поставщиком цене. При поступлении нескольких одинаковых ценовых предложений приоритет имеет ценовое предложение, которое поступило раньше остальных.</w:t>
      </w:r>
    </w:p>
    <w:p w:rsidR="0028490B" w:rsidRDefault="0028490B">
      <w:pPr>
        <w:pStyle w:val="ConsPlusNormal"/>
        <w:spacing w:before="220"/>
        <w:ind w:firstLine="540"/>
        <w:jc w:val="both"/>
      </w:pPr>
      <w:r>
        <w:t>3.20. В случае если по окончании срока подачи предложений на закупку не подано ни одного предложения или по результатам рассмотрения предложений на закупку заказчиком отклонены все поданные предложения на закупку, такая закупка признается несостоявшейся.</w:t>
      </w:r>
    </w:p>
    <w:p w:rsidR="0028490B" w:rsidRDefault="0028490B">
      <w:pPr>
        <w:pStyle w:val="ConsPlusNormal"/>
        <w:jc w:val="both"/>
      </w:pPr>
    </w:p>
    <w:p w:rsidR="0028490B" w:rsidRDefault="0028490B">
      <w:pPr>
        <w:pStyle w:val="ConsPlusTitle"/>
        <w:jc w:val="center"/>
        <w:outlineLvl w:val="1"/>
      </w:pPr>
      <w:r>
        <w:t>4. Заключение контракта (договора) по итогам</w:t>
      </w:r>
    </w:p>
    <w:p w:rsidR="0028490B" w:rsidRDefault="0028490B">
      <w:pPr>
        <w:pStyle w:val="ConsPlusTitle"/>
        <w:jc w:val="center"/>
      </w:pPr>
      <w:r>
        <w:t>закупок малого объема</w:t>
      </w:r>
    </w:p>
    <w:p w:rsidR="0028490B" w:rsidRDefault="0028490B">
      <w:pPr>
        <w:pStyle w:val="ConsPlusNormal"/>
        <w:jc w:val="both"/>
      </w:pPr>
    </w:p>
    <w:p w:rsidR="0028490B" w:rsidRDefault="0028490B">
      <w:pPr>
        <w:pStyle w:val="ConsPlusNormal"/>
        <w:ind w:firstLine="540"/>
        <w:jc w:val="both"/>
      </w:pPr>
      <w:r>
        <w:t>4.1. Контракт (договор) заключается по итогам закупок малого объема.</w:t>
      </w:r>
    </w:p>
    <w:p w:rsidR="0028490B" w:rsidRDefault="0028490B">
      <w:pPr>
        <w:pStyle w:val="ConsPlusNormal"/>
        <w:spacing w:before="220"/>
        <w:ind w:firstLine="540"/>
        <w:jc w:val="both"/>
      </w:pPr>
      <w:r>
        <w:t xml:space="preserve">4.2. Заказчик в личном кабинете Портала загружает документ с текстом контракта (договора) и направляет его поставщику, с которым заключается контракт (договор), после чего документ с </w:t>
      </w:r>
      <w:r>
        <w:lastRenderedPageBreak/>
        <w:t>текстом контракта (договора) отображается в личном кабинете этого поставщика.</w:t>
      </w:r>
    </w:p>
    <w:p w:rsidR="0028490B" w:rsidRDefault="0028490B">
      <w:pPr>
        <w:pStyle w:val="ConsPlusNormal"/>
        <w:spacing w:before="220"/>
        <w:ind w:firstLine="540"/>
        <w:jc w:val="both"/>
      </w:pPr>
      <w:r>
        <w:t>4.3. По результатам закупки заказчик заключает контракт (договор) с поставщиком, который предложил лучшие условия исполнения контракта (договора) в соответствии с условиями заявки заказчика. Контракт (договор) заключается в электронной форме на Портале или в письменной форме на бумажном носителе.</w:t>
      </w:r>
    </w:p>
    <w:p w:rsidR="0028490B" w:rsidRDefault="0028490B">
      <w:pPr>
        <w:pStyle w:val="ConsPlusNormal"/>
        <w:spacing w:before="220"/>
        <w:ind w:firstLine="540"/>
        <w:jc w:val="both"/>
      </w:pPr>
      <w:r>
        <w:t xml:space="preserve">4.4. Лицо, уполномоченное на подписание контракта (договора) от имени заказчика, в течение одного рабочего дня со дня опубликования на Портале протокола рассмотрения предложений на закупку направляет через личный кабинет поставщику проект контракта (договора) с включенными условиями, предусмотренными заявкой на закупку в соответствии с </w:t>
      </w:r>
      <w:hyperlink w:anchor="P90" w:history="1">
        <w:r>
          <w:rPr>
            <w:color w:val="0000FF"/>
          </w:rPr>
          <w:t>пунктом 3.9</w:t>
        </w:r>
      </w:hyperlink>
      <w:r>
        <w:t xml:space="preserve"> настоящего Порядка.</w:t>
      </w:r>
    </w:p>
    <w:p w:rsidR="0028490B" w:rsidRDefault="0028490B">
      <w:pPr>
        <w:pStyle w:val="ConsPlusNormal"/>
        <w:spacing w:before="220"/>
        <w:ind w:firstLine="540"/>
        <w:jc w:val="both"/>
      </w:pPr>
      <w:r>
        <w:t>Контракт (договор) в электронной форме на Портале заключается при наличии у Заказчика и Поставщика усиленной квалифицированной электронной подписи.</w:t>
      </w:r>
    </w:p>
    <w:p w:rsidR="0028490B" w:rsidRDefault="0028490B">
      <w:pPr>
        <w:pStyle w:val="ConsPlusNormal"/>
        <w:spacing w:before="220"/>
        <w:ind w:firstLine="540"/>
        <w:jc w:val="both"/>
      </w:pPr>
      <w:bookmarkStart w:id="6" w:name="P138"/>
      <w:bookmarkEnd w:id="6"/>
      <w:r>
        <w:t>4.5. Поставщик не позднее двух рабочих дней со дня получения проекта контракта (договора) направляет на подпись заказчику контракт (договор), подписанный лицом, уполномоченным на подписание контракта (договора) от имени поставщика.</w:t>
      </w:r>
    </w:p>
    <w:p w:rsidR="0028490B" w:rsidRDefault="0028490B">
      <w:pPr>
        <w:pStyle w:val="ConsPlusNormal"/>
        <w:spacing w:before="220"/>
        <w:ind w:firstLine="540"/>
        <w:jc w:val="both"/>
      </w:pPr>
      <w:bookmarkStart w:id="7" w:name="P139"/>
      <w:bookmarkEnd w:id="7"/>
      <w:r>
        <w:t xml:space="preserve">4.6. Поставщик имеет возможность в течение срока, установленного </w:t>
      </w:r>
      <w:hyperlink w:anchor="P138" w:history="1">
        <w:r>
          <w:rPr>
            <w:color w:val="0000FF"/>
          </w:rPr>
          <w:t>пунктом 4.5</w:t>
        </w:r>
      </w:hyperlink>
      <w:r>
        <w:t xml:space="preserve"> настоящего Порядка, предложить через личный кабинет Портала заказчику заключить контракт (договор) в письменной форме на бумажном носителе в случае, если заказчиком определен способ заключения контракта (договора) в электронной форме на Портале.</w:t>
      </w:r>
    </w:p>
    <w:p w:rsidR="0028490B" w:rsidRDefault="0028490B">
      <w:pPr>
        <w:pStyle w:val="ConsPlusNormal"/>
        <w:spacing w:before="220"/>
        <w:ind w:firstLine="540"/>
        <w:jc w:val="both"/>
      </w:pPr>
      <w:r>
        <w:t xml:space="preserve">4.7. В случае если поставщик не представит заказчику подписанный контракт (договор) в течение срока, указанного в </w:t>
      </w:r>
      <w:hyperlink w:anchor="P139" w:history="1">
        <w:r>
          <w:rPr>
            <w:color w:val="0000FF"/>
          </w:rPr>
          <w:t>пункте 4.6</w:t>
        </w:r>
      </w:hyperlink>
      <w:r>
        <w:t xml:space="preserve"> настоящего Порядка, такой поставщик считается отказавшимся от заключения контракта.</w:t>
      </w:r>
    </w:p>
    <w:p w:rsidR="0028490B" w:rsidRDefault="0028490B">
      <w:pPr>
        <w:pStyle w:val="ConsPlusNormal"/>
        <w:spacing w:before="220"/>
        <w:ind w:firstLine="540"/>
        <w:jc w:val="both"/>
      </w:pPr>
      <w:r>
        <w:t>4.8. Лицо, уполномоченное на подписание контракта (договора) от имени заказчика, в срок не позднее двух рабочих дней со дня получения контракта (договора), подписанного поставщиком, подписывает контракт (договор).</w:t>
      </w:r>
    </w:p>
    <w:p w:rsidR="0028490B" w:rsidRDefault="0028490B">
      <w:pPr>
        <w:pStyle w:val="ConsPlusNormal"/>
        <w:spacing w:before="220"/>
        <w:ind w:firstLine="540"/>
        <w:jc w:val="both"/>
      </w:pPr>
      <w:r>
        <w:t>4.9. В случае если поставщик отказался от заключения контракта, то заказчик обязан направить предложение заключить контракт поставщику, сделавшему лучшее предложение на закупку, следующее после предложения на закупку поставщика, отказавшегося от заключения контракта. В случае согласия такой поставщик признается победителем закупки и с ним заключается контракт (договор).</w:t>
      </w:r>
    </w:p>
    <w:p w:rsidR="0028490B" w:rsidRDefault="0028490B">
      <w:pPr>
        <w:pStyle w:val="ConsPlusNormal"/>
        <w:spacing w:before="220"/>
        <w:ind w:firstLine="540"/>
        <w:jc w:val="both"/>
      </w:pPr>
      <w:r>
        <w:t>4.10. При осуществлении закупки малого объема путем формирования предложения о закупке из предложений поставщика о продаже, размещенных на Портале, заказчик в закрытой части личного кабинета направляет поставщику предложение о закупке с указанием:</w:t>
      </w:r>
    </w:p>
    <w:p w:rsidR="0028490B" w:rsidRDefault="0028490B">
      <w:pPr>
        <w:pStyle w:val="ConsPlusNormal"/>
        <w:spacing w:before="220"/>
        <w:ind w:firstLine="540"/>
        <w:jc w:val="both"/>
      </w:pPr>
      <w:r>
        <w:t>объекта закупки;</w:t>
      </w:r>
    </w:p>
    <w:p w:rsidR="0028490B" w:rsidRDefault="0028490B">
      <w:pPr>
        <w:pStyle w:val="ConsPlusNormal"/>
        <w:spacing w:before="220"/>
        <w:ind w:firstLine="540"/>
        <w:jc w:val="both"/>
      </w:pPr>
      <w:r>
        <w:t>источника финансирования;</w:t>
      </w:r>
    </w:p>
    <w:p w:rsidR="0028490B" w:rsidRDefault="0028490B">
      <w:pPr>
        <w:pStyle w:val="ConsPlusNormal"/>
        <w:spacing w:before="220"/>
        <w:ind w:firstLine="540"/>
        <w:jc w:val="both"/>
      </w:pPr>
      <w:r>
        <w:t>количества поставляемого товара, объема оказываемой услуги, выполняемой работы;</w:t>
      </w:r>
    </w:p>
    <w:p w:rsidR="0028490B" w:rsidRDefault="0028490B">
      <w:pPr>
        <w:pStyle w:val="ConsPlusNormal"/>
        <w:spacing w:before="220"/>
        <w:ind w:firstLine="540"/>
        <w:jc w:val="both"/>
      </w:pPr>
      <w:r>
        <w:t>цены контракта (договора);</w:t>
      </w:r>
    </w:p>
    <w:p w:rsidR="0028490B" w:rsidRDefault="0028490B">
      <w:pPr>
        <w:pStyle w:val="ConsPlusNormal"/>
        <w:spacing w:before="220"/>
        <w:ind w:firstLine="540"/>
        <w:jc w:val="both"/>
      </w:pPr>
      <w:r>
        <w:t>даты (периода) поставки товара, выполнения работы, оказания услуги;</w:t>
      </w:r>
    </w:p>
    <w:p w:rsidR="0028490B" w:rsidRDefault="0028490B">
      <w:pPr>
        <w:pStyle w:val="ConsPlusNormal"/>
        <w:spacing w:before="220"/>
        <w:ind w:firstLine="540"/>
        <w:jc w:val="both"/>
      </w:pPr>
      <w:r>
        <w:t>места поставки товара, оказания услуги, выполнения работы;</w:t>
      </w:r>
    </w:p>
    <w:p w:rsidR="0028490B" w:rsidRDefault="0028490B">
      <w:pPr>
        <w:pStyle w:val="ConsPlusNormal"/>
        <w:spacing w:before="220"/>
        <w:ind w:firstLine="540"/>
        <w:jc w:val="both"/>
      </w:pPr>
      <w:r>
        <w:t>плановой даты заключения контракта (договора).</w:t>
      </w:r>
    </w:p>
    <w:p w:rsidR="0028490B" w:rsidRDefault="0028490B">
      <w:pPr>
        <w:pStyle w:val="ConsPlusNormal"/>
        <w:spacing w:before="220"/>
        <w:ind w:firstLine="540"/>
        <w:jc w:val="both"/>
      </w:pPr>
      <w:r>
        <w:lastRenderedPageBreak/>
        <w:t>Заказчик при направлении поставщику предложения о закупке прикрепляет файл проекта контракта (договора).</w:t>
      </w:r>
    </w:p>
    <w:p w:rsidR="0028490B" w:rsidRDefault="0028490B">
      <w:pPr>
        <w:pStyle w:val="ConsPlusNormal"/>
        <w:spacing w:before="220"/>
        <w:ind w:firstLine="540"/>
        <w:jc w:val="both"/>
      </w:pPr>
      <w:r>
        <w:t>Заказчик заключает контракт (договор) в электронной форме с поставщиком на Портале или в письменной форме на бумажном носителе. Поставщик в срок не позднее двух рабочих дней со дня получения от Заказчика предложения о закупке и проекта контракта (договора) на размещенное поставщиком предложение о продаже подписывает проект контракта (договора) или отказывается от заключения контракта (договора).</w:t>
      </w:r>
    </w:p>
    <w:p w:rsidR="0028490B" w:rsidRDefault="0028490B">
      <w:pPr>
        <w:pStyle w:val="ConsPlusNormal"/>
        <w:spacing w:before="220"/>
        <w:ind w:firstLine="540"/>
        <w:jc w:val="both"/>
      </w:pPr>
      <w:r>
        <w:t>В случае если в срок, установленный настоящим пунктом, поставщик не подписал проект контракта (договора) или отказался от заключения контракта (договора), заказчик имеет право осуществить закупку вне Портала.</w:t>
      </w:r>
    </w:p>
    <w:p w:rsidR="0028490B" w:rsidRDefault="0028490B">
      <w:pPr>
        <w:pStyle w:val="ConsPlusNormal"/>
        <w:spacing w:before="220"/>
        <w:ind w:firstLine="540"/>
        <w:jc w:val="both"/>
      </w:pPr>
      <w:r>
        <w:t xml:space="preserve">4.11. </w:t>
      </w:r>
      <w:proofErr w:type="gramStart"/>
      <w:r>
        <w:t>При заключении контракта (договора) вне Портала (на бумажном носителе) заказчику необходимо в срок не позднее трех рабочих дней со дня заключения соответствующего контракта (договора) внести сведения (информацию) о нем в карточку контракта (договора) на Портале, во вложение прикрепить файлы - скан-копии контракта (договора) и обоснование заключения контракта (договора) вне Портала.</w:t>
      </w:r>
      <w:proofErr w:type="gramEnd"/>
    </w:p>
    <w:p w:rsidR="0028490B" w:rsidRDefault="0028490B">
      <w:pPr>
        <w:pStyle w:val="ConsPlusNormal"/>
        <w:spacing w:before="220"/>
        <w:ind w:firstLine="540"/>
        <w:jc w:val="both"/>
      </w:pPr>
      <w:r>
        <w:t>4.12. Контракт (договор) считается заключенным с момента его подписания лицами, уполномоченными на подписание контракта (договора) от имени заказчика и от имени поставщика.</w:t>
      </w:r>
    </w:p>
    <w:p w:rsidR="0028490B" w:rsidRDefault="0028490B">
      <w:pPr>
        <w:pStyle w:val="ConsPlusNormal"/>
        <w:spacing w:before="220"/>
        <w:ind w:firstLine="540"/>
        <w:jc w:val="both"/>
      </w:pPr>
      <w:r>
        <w:t>4.13. В связи с тем, что контракт (договор) заключается по итогам определения единственного поставщика посредством Портала, дата заключения контракта (договора) не может быть ранее даты опубликования заказчиком протокола рассмотрения предложений на закупку.</w:t>
      </w:r>
    </w:p>
    <w:p w:rsidR="0028490B" w:rsidRDefault="0028490B">
      <w:pPr>
        <w:pStyle w:val="ConsPlusNormal"/>
        <w:spacing w:before="220"/>
        <w:ind w:firstLine="540"/>
        <w:jc w:val="both"/>
      </w:pPr>
      <w:r>
        <w:t>4.14. Заказчик вправе отказаться от заключения контракта до момента его заключения.</w:t>
      </w:r>
    </w:p>
    <w:p w:rsidR="0028490B" w:rsidRDefault="0028490B">
      <w:pPr>
        <w:pStyle w:val="ConsPlusNormal"/>
        <w:spacing w:before="220"/>
        <w:ind w:firstLine="540"/>
        <w:jc w:val="both"/>
      </w:pPr>
      <w:r>
        <w:t>Заказчик несет ответственность за достоверность сведений (информации), внесенных в карточку контракта (договора) на Портале.</w:t>
      </w:r>
    </w:p>
    <w:p w:rsidR="0028490B" w:rsidRDefault="0028490B">
      <w:pPr>
        <w:pStyle w:val="ConsPlusNormal"/>
        <w:jc w:val="both"/>
      </w:pPr>
    </w:p>
    <w:p w:rsidR="0028490B" w:rsidRDefault="0028490B">
      <w:pPr>
        <w:pStyle w:val="ConsPlusTitle"/>
        <w:jc w:val="center"/>
        <w:outlineLvl w:val="1"/>
      </w:pPr>
      <w:r>
        <w:t>5. Перечень закупок малого объема, при осуществлении которых</w:t>
      </w:r>
    </w:p>
    <w:p w:rsidR="0028490B" w:rsidRDefault="0028490B">
      <w:pPr>
        <w:pStyle w:val="ConsPlusTitle"/>
        <w:jc w:val="center"/>
      </w:pPr>
      <w:r>
        <w:t>Заказчик вправе не использовать Портал</w:t>
      </w:r>
    </w:p>
    <w:p w:rsidR="0028490B" w:rsidRDefault="0028490B">
      <w:pPr>
        <w:pStyle w:val="ConsPlusNormal"/>
        <w:jc w:val="both"/>
      </w:pPr>
    </w:p>
    <w:p w:rsidR="0028490B" w:rsidRDefault="0028490B">
      <w:pPr>
        <w:pStyle w:val="ConsPlusNormal"/>
        <w:ind w:firstLine="540"/>
        <w:jc w:val="both"/>
      </w:pPr>
      <w:r>
        <w:t>Заказчик вправе не использовать Портал в следующих случаях:</w:t>
      </w:r>
    </w:p>
    <w:p w:rsidR="0028490B" w:rsidRDefault="0028490B">
      <w:pPr>
        <w:pStyle w:val="ConsPlusNormal"/>
        <w:spacing w:before="220"/>
        <w:ind w:firstLine="540"/>
        <w:jc w:val="both"/>
      </w:pPr>
      <w:r>
        <w:t>закупка работ, услуг;</w:t>
      </w:r>
    </w:p>
    <w:p w:rsidR="0028490B" w:rsidRDefault="0028490B">
      <w:pPr>
        <w:pStyle w:val="ConsPlusNormal"/>
        <w:spacing w:before="220"/>
        <w:ind w:firstLine="540"/>
        <w:jc w:val="both"/>
      </w:pPr>
      <w:r>
        <w:t>закупка товаров, работ, услуг на сумму, не превышающую пяти тысяч рублей.</w:t>
      </w:r>
    </w:p>
    <w:p w:rsidR="0028490B" w:rsidRDefault="0028490B">
      <w:pPr>
        <w:pStyle w:val="ConsPlusNormal"/>
        <w:jc w:val="both"/>
      </w:pPr>
    </w:p>
    <w:p w:rsidR="0028490B" w:rsidRDefault="0028490B">
      <w:pPr>
        <w:pStyle w:val="ConsPlusNormal"/>
        <w:jc w:val="both"/>
      </w:pPr>
    </w:p>
    <w:p w:rsidR="0028490B" w:rsidRDefault="0028490B">
      <w:pPr>
        <w:pStyle w:val="ConsPlusNormal"/>
        <w:pBdr>
          <w:top w:val="single" w:sz="6" w:space="0" w:color="auto"/>
        </w:pBdr>
        <w:spacing w:before="100" w:after="100"/>
        <w:jc w:val="both"/>
        <w:rPr>
          <w:sz w:val="2"/>
          <w:szCs w:val="2"/>
        </w:rPr>
      </w:pPr>
    </w:p>
    <w:p w:rsidR="00C72D05" w:rsidRDefault="00C72D05">
      <w:bookmarkStart w:id="8" w:name="_GoBack"/>
      <w:bookmarkEnd w:id="8"/>
    </w:p>
    <w:sectPr w:rsidR="00C72D05" w:rsidSect="00823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90B"/>
    <w:rsid w:val="0028490B"/>
    <w:rsid w:val="00C72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9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49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490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9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49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49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8218778C7A5DC6C01413AB2663CEC8CA91E4C2BAE1D23EB7E961D477F88A23D93B92833612D3AF948A003B97BAAFB4D600189F77F4O0I1H" TargetMode="External"/><Relationship Id="rId13" Type="http://schemas.openxmlformats.org/officeDocument/2006/relationships/hyperlink" Target="consultantplus://offline/ref=948218778C7A5DC6C01413AB2663CEC8CA90ECC2B5EDD23EB7E961D477F88A23D93B92833517DBADC7D0103FDEEFA1AAD518069B69F401C9ODICH" TargetMode="External"/><Relationship Id="rId18" Type="http://schemas.openxmlformats.org/officeDocument/2006/relationships/hyperlink" Target="consultantplus://offline/ref=948218778C7A5DC6C01413AB2663CEC8CA91E4C2BAE1D23EB7E961D477F88A23CB3BCA8F3515CDA4C6C5466E98OBIAH" TargetMode="External"/><Relationship Id="rId3" Type="http://schemas.openxmlformats.org/officeDocument/2006/relationships/settings" Target="settings.xml"/><Relationship Id="rId7" Type="http://schemas.openxmlformats.org/officeDocument/2006/relationships/hyperlink" Target="consultantplus://offline/ref=948218778C7A5DC6C01413AB2663CEC8CA91E4C2BAE1D23EB7E961D477F88A23D93B92833616DAAF948A003B97BAAFB4D600189F77F4O0I1H" TargetMode="External"/><Relationship Id="rId12" Type="http://schemas.openxmlformats.org/officeDocument/2006/relationships/hyperlink" Target="consultantplus://offline/ref=948218778C7A5DC6C01413AB2663CEC8CA90ECC5B9E8D23EB7E961D477F88A23CB3BCA8F3515CDA4C6C5466E98OBIAH" TargetMode="External"/><Relationship Id="rId17" Type="http://schemas.openxmlformats.org/officeDocument/2006/relationships/hyperlink" Target="consultantplus://offline/ref=948218778C7A5DC6C01413AB2663CEC8CA90ECC5B9E8D23EB7E961D477F88A23D93B92803314D3AF948A003B97BAAFB4D600189F77F4O0I1H" TargetMode="External"/><Relationship Id="rId2" Type="http://schemas.microsoft.com/office/2007/relationships/stylesWithEffects" Target="stylesWithEffects.xml"/><Relationship Id="rId16" Type="http://schemas.openxmlformats.org/officeDocument/2006/relationships/hyperlink" Target="consultantplus://offline/ref=948218778C7A5DC6C01413AB2663CEC8CA90ECC2B5EDD23EB7E961D477F88A23D93B9280351ED5AF948A003B97BAAFB4D600189F77F4O0I1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48218778C7A5DC6C0140DA6300F90C4CA9FBBCDBDE9D06EECB5678328A88C76997B94D67652DEA5C0DB446E9EB1F8FB92530B9D74E801CDC245A386O0IFH" TargetMode="External"/><Relationship Id="rId11" Type="http://schemas.openxmlformats.org/officeDocument/2006/relationships/hyperlink" Target="consultantplus://offline/ref=948218778C7A5DC6C01413AB2663CEC8CA91E4C2BAE1D23EB7E961D477F88A23D93B92833612D3AF948A003B97BAAFB4D600189F77F4O0I1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48218778C7A5DC6C01413AB2663CEC8CA90ECC2B5EDD23EB7E961D477F88A23D93B92803511D1AF948A003B97BAAFB4D600189F77F4O0I1H" TargetMode="External"/><Relationship Id="rId10" Type="http://schemas.openxmlformats.org/officeDocument/2006/relationships/hyperlink" Target="consultantplus://offline/ref=948218778C7A5DC6C01413AB2663CEC8CA91E4C2BAE1D23EB7E961D477F88A23D93B92833616DAAF948A003B97BAAFB4D600189F77F4O0I1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48218778C7A5DC6C0140DA6300F90C4CA9FBBCDBDE9D06EECB5678328A88C76997B94D67652DEA5C0DB446E9EB1F8FB92530B9D74E801CDC245A386O0IFH" TargetMode="External"/><Relationship Id="rId14" Type="http://schemas.openxmlformats.org/officeDocument/2006/relationships/hyperlink" Target="consultantplus://offline/ref=948218778C7A5DC6C01413AB2663CEC8CA90ECC2B5EDD23EB7E961D477F88A23D93B92803513D7AF948A003B97BAAFB4D600189F77F4O0I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4057</Words>
  <Characters>23130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2020-06-03T07:08:00Z</dcterms:created>
  <dcterms:modified xsi:type="dcterms:W3CDTF">2020-06-03T07:08:00Z</dcterms:modified>
</cp:coreProperties>
</file>